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65008991"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5674E6B6" w:rsidR="00576A52" w:rsidRDefault="00576A52" w:rsidP="007D1E76">
      <w:pPr>
        <w:spacing w:after="0" w:line="240" w:lineRule="auto"/>
        <w:jc w:val="both"/>
        <w:rPr>
          <w:rFonts w:cs="Calibri"/>
        </w:rPr>
      </w:pPr>
      <w:r>
        <w:rPr>
          <w:rFonts w:cs="Calibri"/>
        </w:rPr>
        <w:t>Por ahora es importante mencionar que a la fecha no hay deuda en nuestro municipio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Pr>
          <w:rFonts w:cs="Calibri"/>
          <w:u w:val="single"/>
        </w:rPr>
        <w:t>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641B9813" w:rsidR="007D1E76" w:rsidRPr="007546FA" w:rsidRDefault="00A04E91" w:rsidP="007D1E76">
      <w:pPr>
        <w:spacing w:after="0" w:line="240" w:lineRule="auto"/>
        <w:jc w:val="both"/>
        <w:rPr>
          <w:rFonts w:cs="Calibri"/>
          <w:u w:val="single"/>
        </w:rPr>
      </w:pPr>
      <w:r>
        <w:rPr>
          <w:rFonts w:cs="Calibri"/>
          <w:u w:val="single"/>
        </w:rPr>
        <w:t xml:space="preserve">Enero </w:t>
      </w:r>
      <w:r w:rsidR="00DF0576">
        <w:rPr>
          <w:rFonts w:cs="Calibri"/>
          <w:u w:val="single"/>
        </w:rPr>
        <w:t xml:space="preserve">a </w:t>
      </w:r>
      <w:r w:rsidR="00A53192">
        <w:rPr>
          <w:rFonts w:cs="Calibri"/>
          <w:u w:val="single"/>
        </w:rPr>
        <w:t>septiembre</w:t>
      </w:r>
      <w:r w:rsidR="002A4634">
        <w:rPr>
          <w:rFonts w:cs="Calibri"/>
          <w:u w:val="single"/>
        </w:rPr>
        <w:t xml:space="preserve"> </w:t>
      </w:r>
      <w:r w:rsidR="00297BA7">
        <w:rPr>
          <w:rFonts w:cs="Calibri"/>
          <w:u w:val="single"/>
        </w:rPr>
        <w:t>de 202</w:t>
      </w:r>
      <w:r w:rsidR="00DF0576">
        <w:rPr>
          <w:rFonts w:cs="Calibri"/>
          <w:u w:val="single"/>
        </w:rPr>
        <w:t>3</w:t>
      </w:r>
      <w:r w:rsidR="007546FA">
        <w:rPr>
          <w:rFonts w:cs="Calibri"/>
          <w:u w:val="single"/>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77777777" w:rsidR="00F907E8" w:rsidRDefault="00F907E8"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3D89D495" w:rsidR="002E1CEE" w:rsidRPr="009D1AB4" w:rsidRDefault="002E1CEE" w:rsidP="007D1E76">
      <w:pPr>
        <w:spacing w:after="0" w:line="240" w:lineRule="auto"/>
        <w:jc w:val="both"/>
        <w:rPr>
          <w:rFonts w:cs="Calibri"/>
          <w:b/>
          <w:u w:val="single"/>
        </w:rPr>
      </w:pPr>
      <w:proofErr w:type="gramStart"/>
      <w:r w:rsidRPr="009D1AB4">
        <w:rPr>
          <w:rFonts w:cs="Calibri"/>
          <w:b/>
          <w:u w:val="single"/>
        </w:rPr>
        <w:t>La elaboración de los estados financieros están</w:t>
      </w:r>
      <w:proofErr w:type="gramEnd"/>
      <w:r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lastRenderedPageBreak/>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7B17462A"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012ACC" w:rsidRPr="00012ACC">
        <w:rPr>
          <w:rFonts w:cs="Calibri"/>
          <w:b/>
          <w:u w:val="single"/>
        </w:rPr>
        <w:t xml:space="preserve">5.84 </w:t>
      </w:r>
      <w:r w:rsidR="006B2CC9" w:rsidRPr="00012ACC">
        <w:rPr>
          <w:rFonts w:cs="Calibri"/>
          <w:b/>
          <w:u w:val="single"/>
        </w:rPr>
        <w:t>%</w:t>
      </w:r>
    </w:p>
    <w:p w14:paraId="0A6E41D0" w14:textId="73756E59"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012ACC" w:rsidRPr="00012ACC">
        <w:rPr>
          <w:rFonts w:cs="Calibri"/>
          <w:b/>
          <w:u w:val="single"/>
        </w:rPr>
        <w:t xml:space="preserve">20.98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36C23337" w14:textId="73A2E607"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7C4CE7E2" w14:textId="77777777" w:rsidR="007D1E76" w:rsidRPr="00012ACC" w:rsidRDefault="007D1E76" w:rsidP="007D1E76">
      <w:pPr>
        <w:spacing w:after="0" w:line="240" w:lineRule="auto"/>
        <w:jc w:val="both"/>
        <w:rPr>
          <w:rFonts w:cs="Calibri"/>
        </w:rPr>
      </w:pP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765F3CAB"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3.53</w:t>
      </w:r>
      <w:r w:rsidR="00C45E7A" w:rsidRPr="00012ACC">
        <w:rPr>
          <w:rFonts w:cs="Calibri"/>
          <w:b/>
        </w:rPr>
        <w:t xml:space="preserve"> </w:t>
      </w:r>
      <w:r w:rsidR="002530B2" w:rsidRPr="00012ACC">
        <w:rPr>
          <w:rFonts w:cs="Calibri"/>
          <w:b/>
        </w:rPr>
        <w:t>%</w:t>
      </w:r>
    </w:p>
    <w:p w14:paraId="3C2E02BD" w14:textId="50D30D37"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Pr>
          <w:rFonts w:cs="Calibri"/>
          <w:b/>
        </w:rPr>
        <w:t>3</w:t>
      </w:r>
      <w:r w:rsidR="00C45E7A" w:rsidRPr="00012ACC">
        <w:rPr>
          <w:rFonts w:cs="Calibri"/>
          <w:b/>
        </w:rPr>
        <w:t>,</w:t>
      </w:r>
      <w:r w:rsidR="00012ACC" w:rsidRPr="00012ACC">
        <w:rPr>
          <w:rFonts w:cs="Calibri"/>
          <w:b/>
        </w:rPr>
        <w:t xml:space="preserve"> 1.68</w:t>
      </w:r>
      <w:r w:rsidR="00C45E7A" w:rsidRPr="00012ACC">
        <w:rPr>
          <w:rFonts w:cs="Calibri"/>
          <w:b/>
        </w:rPr>
        <w:t xml:space="preserve"> </w:t>
      </w:r>
      <w:r w:rsidR="002530B2" w:rsidRPr="00012ACC">
        <w:rPr>
          <w:rFonts w:cs="Calibri"/>
          <w:b/>
        </w:rPr>
        <w:t>%</w:t>
      </w:r>
    </w:p>
    <w:p w14:paraId="52179DBA" w14:textId="7712A3D8" w:rsidR="002530B2" w:rsidRDefault="00F36E03" w:rsidP="006B2CC9">
      <w:pPr>
        <w:spacing w:after="0" w:line="240" w:lineRule="auto"/>
        <w:jc w:val="both"/>
        <w:rPr>
          <w:rFonts w:cs="Calibri"/>
          <w:b/>
        </w:rPr>
      </w:pPr>
      <w:r>
        <w:rPr>
          <w:rFonts w:cs="Calibri"/>
          <w:b/>
        </w:rPr>
        <w:t>Marzo</w:t>
      </w:r>
      <w:r w:rsidR="00C45E7A" w:rsidRPr="00012ACC">
        <w:rPr>
          <w:rFonts w:cs="Calibri"/>
          <w:b/>
        </w:rPr>
        <w:t>-202</w:t>
      </w:r>
      <w:r>
        <w:rPr>
          <w:rFonts w:cs="Calibri"/>
          <w:b/>
        </w:rPr>
        <w:t>3</w:t>
      </w:r>
      <w:r w:rsidR="00C45E7A" w:rsidRPr="00012ACC">
        <w:rPr>
          <w:rFonts w:cs="Calibri"/>
          <w:b/>
        </w:rPr>
        <w:t xml:space="preserve">, </w:t>
      </w:r>
      <w:r w:rsidR="00012ACC" w:rsidRPr="00012ACC">
        <w:rPr>
          <w:rFonts w:cs="Calibri"/>
          <w:b/>
        </w:rPr>
        <w:t>.64</w:t>
      </w:r>
      <w:r w:rsidR="00A75793" w:rsidRPr="00012ACC">
        <w:rPr>
          <w:rFonts w:cs="Calibri"/>
          <w:b/>
        </w:rPr>
        <w:t xml:space="preserve"> </w:t>
      </w:r>
      <w:r w:rsidR="002530B2" w:rsidRPr="00012ACC">
        <w:rPr>
          <w:rFonts w:cs="Calibri"/>
          <w:b/>
        </w:rPr>
        <w:t>%</w:t>
      </w:r>
    </w:p>
    <w:p w14:paraId="212482A4" w14:textId="6CBC2079" w:rsidR="00D43BAE" w:rsidRDefault="00D43BAE" w:rsidP="006B2CC9">
      <w:pPr>
        <w:spacing w:after="0" w:line="240" w:lineRule="auto"/>
        <w:jc w:val="both"/>
        <w:rPr>
          <w:rFonts w:cs="Calibri"/>
          <w:b/>
        </w:rPr>
      </w:pPr>
      <w:r>
        <w:rPr>
          <w:rFonts w:cs="Calibri"/>
          <w:b/>
        </w:rPr>
        <w:t>Abril-2023, 3.15%</w:t>
      </w:r>
    </w:p>
    <w:p w14:paraId="264EB27C" w14:textId="579A7C3D" w:rsidR="00D43BAE" w:rsidRDefault="00D43BAE" w:rsidP="006B2CC9">
      <w:pPr>
        <w:spacing w:after="0" w:line="240" w:lineRule="auto"/>
        <w:jc w:val="both"/>
        <w:rPr>
          <w:rFonts w:cs="Calibri"/>
          <w:b/>
        </w:rPr>
      </w:pPr>
      <w:r>
        <w:rPr>
          <w:rFonts w:cs="Calibri"/>
          <w:b/>
        </w:rPr>
        <w:t>Mayo-2023,2.20%</w:t>
      </w:r>
    </w:p>
    <w:p w14:paraId="0B8ECDC4" w14:textId="11A60425" w:rsidR="00D43BAE" w:rsidRDefault="00D43BAE" w:rsidP="006B2CC9">
      <w:pPr>
        <w:spacing w:after="0" w:line="240" w:lineRule="auto"/>
        <w:jc w:val="both"/>
        <w:rPr>
          <w:rFonts w:cs="Calibri"/>
          <w:b/>
        </w:rPr>
      </w:pPr>
      <w:r>
        <w:rPr>
          <w:rFonts w:cs="Calibri"/>
          <w:b/>
        </w:rPr>
        <w:t>Junio-2023, 1.98%</w:t>
      </w:r>
    </w:p>
    <w:p w14:paraId="28F9C0DB" w14:textId="59B584CB" w:rsidR="00A53192" w:rsidRDefault="00A53192" w:rsidP="006B2CC9">
      <w:pPr>
        <w:spacing w:after="0" w:line="240" w:lineRule="auto"/>
        <w:jc w:val="both"/>
        <w:rPr>
          <w:rFonts w:cs="Calibri"/>
          <w:b/>
        </w:rPr>
      </w:pPr>
      <w:r>
        <w:rPr>
          <w:rFonts w:cs="Calibri"/>
          <w:b/>
        </w:rPr>
        <w:t>Julio-2023,</w:t>
      </w:r>
      <w:r w:rsidR="00304CA2">
        <w:rPr>
          <w:rFonts w:cs="Calibri"/>
          <w:b/>
        </w:rPr>
        <w:t xml:space="preserve"> 3.16%</w:t>
      </w:r>
    </w:p>
    <w:p w14:paraId="49378ABC" w14:textId="1E8014DD" w:rsidR="00D43BAE" w:rsidRPr="00012ACC" w:rsidRDefault="00A53192" w:rsidP="006B2CC9">
      <w:pPr>
        <w:spacing w:after="0" w:line="240" w:lineRule="auto"/>
        <w:jc w:val="both"/>
        <w:rPr>
          <w:rFonts w:cs="Calibri"/>
          <w:b/>
        </w:rPr>
      </w:pPr>
      <w:r>
        <w:rPr>
          <w:rFonts w:cs="Calibri"/>
          <w:b/>
        </w:rPr>
        <w:t>Agosto-2023,</w:t>
      </w:r>
      <w:r w:rsidR="00304CA2">
        <w:rPr>
          <w:rFonts w:cs="Calibri"/>
          <w:b/>
        </w:rPr>
        <w:t xml:space="preserve"> 3.25%</w:t>
      </w:r>
    </w:p>
    <w:p w14:paraId="29F3B2C7" w14:textId="4828CA8D" w:rsidR="002530B2" w:rsidRPr="00012ACC" w:rsidRDefault="00A53192" w:rsidP="006B2CC9">
      <w:pPr>
        <w:spacing w:after="0" w:line="240" w:lineRule="auto"/>
        <w:jc w:val="both"/>
        <w:rPr>
          <w:rFonts w:cs="Calibri"/>
          <w:b/>
        </w:rPr>
      </w:pPr>
      <w:r>
        <w:rPr>
          <w:rFonts w:cs="Calibri"/>
          <w:b/>
        </w:rPr>
        <w:t>Septiembre-2023</w:t>
      </w:r>
      <w:r w:rsidR="00304CA2">
        <w:rPr>
          <w:rFonts w:cs="Calibri"/>
          <w:b/>
        </w:rPr>
        <w:t>, 3.50%</w:t>
      </w:r>
    </w:p>
    <w:p w14:paraId="01A12EE9" w14:textId="77777777" w:rsidR="00A53192" w:rsidRDefault="00A53192" w:rsidP="00D72372">
      <w:pPr>
        <w:spacing w:after="0" w:line="360" w:lineRule="auto"/>
        <w:jc w:val="both"/>
        <w:rPr>
          <w:rFonts w:cs="Calibri"/>
          <w:b/>
          <w:u w:val="single"/>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2CA1FAEE"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6.64 </w:t>
      </w:r>
      <w:r w:rsidR="006463D7" w:rsidRPr="00012ACC">
        <w:rPr>
          <w:rFonts w:cs="Calibri"/>
          <w:b/>
        </w:rPr>
        <w:t>%</w:t>
      </w:r>
    </w:p>
    <w:p w14:paraId="29F35FF6" w14:textId="32BD928F"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6.99 </w:t>
      </w:r>
      <w:r w:rsidR="006463D7" w:rsidRPr="00012ACC">
        <w:rPr>
          <w:rFonts w:cs="Calibri"/>
          <w:b/>
        </w:rPr>
        <w:t>%</w:t>
      </w:r>
    </w:p>
    <w:p w14:paraId="78B52CA4" w14:textId="72D227E9" w:rsidR="002530B2" w:rsidRDefault="00F36E03" w:rsidP="002530B2">
      <w:pPr>
        <w:spacing w:after="0" w:line="240" w:lineRule="auto"/>
        <w:jc w:val="both"/>
        <w:rPr>
          <w:rFonts w:cs="Calibri"/>
          <w:b/>
        </w:rPr>
      </w:pPr>
      <w:r>
        <w:rPr>
          <w:rFonts w:cs="Calibri"/>
          <w:b/>
        </w:rPr>
        <w:t>Marzo</w:t>
      </w:r>
      <w:r w:rsidR="002530B2" w:rsidRPr="00012ACC">
        <w:rPr>
          <w:rFonts w:cs="Calibri"/>
          <w:b/>
        </w:rPr>
        <w:t>-202</w:t>
      </w:r>
      <w:r>
        <w:rPr>
          <w:rFonts w:cs="Calibri"/>
          <w:b/>
        </w:rPr>
        <w:t>3</w:t>
      </w:r>
      <w:r w:rsidR="006463D7" w:rsidRPr="00012ACC">
        <w:rPr>
          <w:rFonts w:cs="Calibri"/>
          <w:b/>
        </w:rPr>
        <w:t xml:space="preserve">, </w:t>
      </w:r>
      <w:r w:rsidR="00012ACC" w:rsidRPr="00012ACC">
        <w:rPr>
          <w:rFonts w:cs="Calibri"/>
          <w:b/>
        </w:rPr>
        <w:t xml:space="preserve">7.36 </w:t>
      </w:r>
      <w:r w:rsidR="006463D7" w:rsidRPr="00012ACC">
        <w:rPr>
          <w:rFonts w:cs="Calibri"/>
          <w:b/>
        </w:rPr>
        <w:t>%</w:t>
      </w:r>
    </w:p>
    <w:p w14:paraId="0351F8C7" w14:textId="4B19E579" w:rsidR="00D43BAE" w:rsidRDefault="00D43BAE" w:rsidP="002530B2">
      <w:pPr>
        <w:spacing w:after="0" w:line="240" w:lineRule="auto"/>
        <w:jc w:val="both"/>
        <w:rPr>
          <w:rFonts w:cs="Calibri"/>
          <w:b/>
        </w:rPr>
      </w:pPr>
      <w:r>
        <w:rPr>
          <w:rFonts w:cs="Calibri"/>
          <w:b/>
        </w:rPr>
        <w:t>Abril- 2023, 5.84%</w:t>
      </w:r>
    </w:p>
    <w:p w14:paraId="6FE57418" w14:textId="639AC0C6" w:rsidR="00D43BAE" w:rsidRDefault="00D43BAE" w:rsidP="002530B2">
      <w:pPr>
        <w:spacing w:after="0" w:line="240" w:lineRule="auto"/>
        <w:jc w:val="both"/>
        <w:rPr>
          <w:rFonts w:cs="Calibri"/>
          <w:b/>
        </w:rPr>
      </w:pPr>
      <w:r>
        <w:rPr>
          <w:rFonts w:cs="Calibri"/>
          <w:b/>
        </w:rPr>
        <w:t>Mayo-2023, 6.25%</w:t>
      </w:r>
    </w:p>
    <w:p w14:paraId="357DC2F4" w14:textId="198DA1CF" w:rsidR="00D43BAE" w:rsidRDefault="00D43BAE" w:rsidP="002530B2">
      <w:pPr>
        <w:spacing w:after="0" w:line="240" w:lineRule="auto"/>
        <w:jc w:val="both"/>
        <w:rPr>
          <w:rFonts w:cs="Calibri"/>
          <w:b/>
        </w:rPr>
      </w:pPr>
      <w:r>
        <w:rPr>
          <w:rFonts w:cs="Calibri"/>
          <w:b/>
        </w:rPr>
        <w:t>Junio-2023, 6.98%</w:t>
      </w:r>
    </w:p>
    <w:p w14:paraId="318D07F4" w14:textId="612F3C0A" w:rsidR="00A53192" w:rsidRDefault="00A53192" w:rsidP="00A53192">
      <w:pPr>
        <w:spacing w:after="0" w:line="240" w:lineRule="auto"/>
        <w:jc w:val="both"/>
        <w:rPr>
          <w:rFonts w:cs="Calibri"/>
          <w:b/>
        </w:rPr>
      </w:pPr>
      <w:r>
        <w:rPr>
          <w:rFonts w:cs="Calibri"/>
          <w:b/>
        </w:rPr>
        <w:t>Julio-2023,</w:t>
      </w:r>
      <w:r w:rsidR="00304CA2">
        <w:rPr>
          <w:rFonts w:cs="Calibri"/>
          <w:b/>
        </w:rPr>
        <w:t xml:space="preserve"> 6.97%</w:t>
      </w:r>
    </w:p>
    <w:p w14:paraId="0A76EFB7" w14:textId="2F8140CD" w:rsidR="00A53192" w:rsidRPr="00012ACC" w:rsidRDefault="00A53192" w:rsidP="00A53192">
      <w:pPr>
        <w:spacing w:after="0" w:line="240" w:lineRule="auto"/>
        <w:jc w:val="both"/>
        <w:rPr>
          <w:rFonts w:cs="Calibri"/>
          <w:b/>
        </w:rPr>
      </w:pPr>
      <w:r>
        <w:rPr>
          <w:rFonts w:cs="Calibri"/>
          <w:b/>
        </w:rPr>
        <w:t>Agosto-2023,</w:t>
      </w:r>
      <w:r w:rsidR="00304CA2">
        <w:rPr>
          <w:rFonts w:cs="Calibri"/>
          <w:b/>
        </w:rPr>
        <w:t xml:space="preserve"> 7.10%</w:t>
      </w:r>
    </w:p>
    <w:p w14:paraId="0FD6EB51" w14:textId="5969E96A" w:rsidR="00A53192" w:rsidRPr="00012ACC" w:rsidRDefault="00A53192" w:rsidP="00A53192">
      <w:pPr>
        <w:spacing w:after="0" w:line="240" w:lineRule="auto"/>
        <w:jc w:val="both"/>
        <w:rPr>
          <w:rFonts w:cs="Calibri"/>
          <w:b/>
        </w:rPr>
      </w:pPr>
      <w:r>
        <w:rPr>
          <w:rFonts w:cs="Calibri"/>
          <w:b/>
        </w:rPr>
        <w:t>Septiembre-2023</w:t>
      </w:r>
      <w:r w:rsidR="00304CA2">
        <w:rPr>
          <w:rFonts w:cs="Calibri"/>
          <w:b/>
        </w:rPr>
        <w:t>, 7.20%</w:t>
      </w: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03928F7D" w:rsidR="000519C2" w:rsidRDefault="000519C2" w:rsidP="000519C2">
      <w:pPr>
        <w:pStyle w:val="Prrafodelista"/>
        <w:spacing w:after="0" w:line="240" w:lineRule="auto"/>
        <w:jc w:val="both"/>
        <w:rPr>
          <w:rFonts w:cs="Calibri"/>
        </w:rPr>
      </w:pPr>
      <w:r>
        <w:rPr>
          <w:rFonts w:cs="Calibri"/>
        </w:rPr>
        <w:lastRenderedPageBreak/>
        <w:t>Respecto al PIB:</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05436F9C" w:rsidR="000519C2" w:rsidRDefault="000519C2" w:rsidP="000519C2">
      <w:pPr>
        <w:pStyle w:val="Prrafodelista"/>
        <w:spacing w:after="0" w:line="240" w:lineRule="auto"/>
        <w:jc w:val="both"/>
        <w:rPr>
          <w:rFonts w:cs="Calibri"/>
        </w:rPr>
      </w:pPr>
      <w:r>
        <w:rPr>
          <w:rFonts w:cs="Calibri"/>
        </w:rPr>
        <w:t>Respecto a la Recaudación:</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10607A41" w:rsidR="00F42702" w:rsidRDefault="00F42702" w:rsidP="000519C2">
      <w:pPr>
        <w:pStyle w:val="Prrafodelista"/>
        <w:spacing w:after="0" w:line="240" w:lineRule="auto"/>
        <w:jc w:val="both"/>
        <w:rPr>
          <w:rFonts w:cs="Calibri"/>
        </w:rPr>
      </w:pPr>
      <w:r>
        <w:rPr>
          <w:rFonts w:cs="Calibri"/>
        </w:rPr>
        <w:t>Actualmente ya no se tiene deuda pública se terminó de pagar en el ejercicio fiscal 2019.</w:t>
      </w:r>
    </w:p>
    <w:p w14:paraId="2170BC08" w14:textId="35F7ED6B" w:rsidR="000519C2" w:rsidRPr="000519C2" w:rsidRDefault="000519C2" w:rsidP="000519C2">
      <w:pPr>
        <w:pStyle w:val="Prrafodelista"/>
        <w:spacing w:after="0" w:line="240" w:lineRule="auto"/>
        <w:jc w:val="both"/>
        <w:rPr>
          <w:rFonts w:cs="Calibri"/>
        </w:rPr>
      </w:pPr>
    </w:p>
    <w:p w14:paraId="3F9DDBBA" w14:textId="6B3BF9EE" w:rsidR="007D1E76" w:rsidRDefault="007D1E76" w:rsidP="007D1E76">
      <w:pPr>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222E2612" w14:textId="1F57DEEB" w:rsidR="00AF29FB" w:rsidRPr="00E74967" w:rsidRDefault="002C1819" w:rsidP="007D1E76">
      <w:pPr>
        <w:spacing w:after="0" w:line="240" w:lineRule="auto"/>
        <w:jc w:val="both"/>
        <w:rPr>
          <w:rFonts w:cs="Calibri"/>
        </w:rPr>
      </w:pPr>
      <w:r>
        <w:rPr>
          <w:rFonts w:cs="Calibri"/>
        </w:rPr>
        <w:t>Actualmente no se tiene deuda pública.</w:t>
      </w:r>
    </w:p>
    <w:p w14:paraId="47A92FC9" w14:textId="77777777" w:rsidR="007D1E76" w:rsidRPr="00E74967" w:rsidRDefault="007D1E76"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lastRenderedPageBreak/>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77777777"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6C5F6922" w14:textId="77777777" w:rsidR="007610BC" w:rsidRPr="007306C6" w:rsidRDefault="007610BC" w:rsidP="007610BC">
      <w:pPr>
        <w:spacing w:after="0" w:line="240" w:lineRule="auto"/>
        <w:jc w:val="both"/>
        <w:rPr>
          <w:rFonts w:cs="Calibri"/>
          <w:b/>
        </w:rPr>
      </w:pPr>
    </w:p>
    <w:p w14:paraId="23511FF6" w14:textId="4A84EDF6" w:rsidR="007610BC" w:rsidRDefault="007610BC" w:rsidP="007D1E76">
      <w:pPr>
        <w:jc w:val="both"/>
        <w:rPr>
          <w:rFonts w:cs="Calibri"/>
        </w:rPr>
      </w:pPr>
    </w:p>
    <w:p w14:paraId="68A9D9B8" w14:textId="11E60D47" w:rsidR="002A03C3" w:rsidRDefault="002A03C3" w:rsidP="007D1E76">
      <w:pPr>
        <w:jc w:val="both"/>
        <w:rPr>
          <w:rFonts w:cs="Calibri"/>
        </w:rPr>
      </w:pPr>
      <w:r w:rsidRPr="001973A2">
        <w:rPr>
          <w:rFonts w:cs="Calibri"/>
        </w:rPr>
        <w:t>“Bajo protesta de decir verdad declaramos que los Estados Financieros y sus notas, son razonablemente correctos y son responsabilidad del emisor”.</w:t>
      </w:r>
    </w:p>
    <w:p w14:paraId="4198197C" w14:textId="031688D6" w:rsidR="00865C7C" w:rsidRDefault="00865C7C" w:rsidP="007D1E76">
      <w:pPr>
        <w:jc w:val="both"/>
        <w:rPr>
          <w:rFonts w:cs="Calibri"/>
        </w:rPr>
      </w:pPr>
    </w:p>
    <w:p w14:paraId="128C249B" w14:textId="50F7C431" w:rsidR="00865C7C" w:rsidRDefault="00865C7C" w:rsidP="007D1E76">
      <w:pPr>
        <w:jc w:val="both"/>
        <w:rPr>
          <w:rFonts w:cs="Calibri"/>
        </w:rPr>
      </w:pPr>
      <w:r w:rsidRPr="00865C7C">
        <w:rPr>
          <w:rFonts w:cs="Calibri"/>
        </w:rPr>
        <w:t>________________________</w:t>
      </w:r>
      <w:r>
        <w:rPr>
          <w:rFonts w:cs="Calibri"/>
        </w:rPr>
        <w:t xml:space="preserve">                   </w:t>
      </w:r>
      <w:r w:rsidR="00AF2D22">
        <w:rPr>
          <w:rFonts w:cs="Calibri"/>
        </w:rPr>
        <w:t xml:space="preserve">                                      </w:t>
      </w:r>
      <w:r>
        <w:rPr>
          <w:rFonts w:cs="Calibri"/>
        </w:rPr>
        <w:t xml:space="preserve">  </w:t>
      </w:r>
      <w:r w:rsidRPr="00865C7C">
        <w:rPr>
          <w:rFonts w:cs="Calibri"/>
        </w:rPr>
        <w:t>________________________</w:t>
      </w:r>
    </w:p>
    <w:p w14:paraId="0AD5E2EC" w14:textId="5EB73F56" w:rsidR="00865C7C" w:rsidRDefault="00865C7C" w:rsidP="007D1E76">
      <w:pPr>
        <w:jc w:val="both"/>
        <w:rPr>
          <w:rFonts w:cs="Calibri"/>
          <w:sz w:val="20"/>
          <w:szCs w:val="20"/>
        </w:rPr>
      </w:pPr>
      <w:r w:rsidRPr="00865C7C">
        <w:rPr>
          <w:rFonts w:cs="Calibri"/>
          <w:sz w:val="20"/>
          <w:szCs w:val="20"/>
        </w:rPr>
        <w:t xml:space="preserve">Lic. Moisés Maldonado López    </w:t>
      </w:r>
      <w:r>
        <w:rPr>
          <w:rFonts w:cs="Calibri"/>
          <w:sz w:val="20"/>
          <w:szCs w:val="20"/>
        </w:rPr>
        <w:t xml:space="preserve">             </w:t>
      </w:r>
      <w:r w:rsidRPr="00865C7C">
        <w:rPr>
          <w:rFonts w:cs="Calibri"/>
          <w:sz w:val="20"/>
          <w:szCs w:val="20"/>
        </w:rPr>
        <w:t xml:space="preserve">        </w:t>
      </w:r>
      <w:r>
        <w:rPr>
          <w:rFonts w:cs="Calibri"/>
          <w:sz w:val="20"/>
          <w:szCs w:val="20"/>
        </w:rPr>
        <w:t xml:space="preserve">        </w:t>
      </w:r>
      <w:r w:rsidRPr="00865C7C">
        <w:rPr>
          <w:rFonts w:cs="Calibri"/>
          <w:sz w:val="20"/>
          <w:szCs w:val="20"/>
        </w:rPr>
        <w:t xml:space="preserve"> </w:t>
      </w:r>
      <w:r w:rsidR="00AF2D22">
        <w:rPr>
          <w:rFonts w:cs="Calibri"/>
          <w:sz w:val="20"/>
          <w:szCs w:val="20"/>
        </w:rPr>
        <w:t xml:space="preserve">                                      </w:t>
      </w:r>
      <w:r w:rsidRPr="00865C7C">
        <w:rPr>
          <w:rFonts w:cs="Calibri"/>
          <w:sz w:val="20"/>
          <w:szCs w:val="20"/>
        </w:rPr>
        <w:t>C.P. Cynthia Fuentes Rodríguez</w:t>
      </w:r>
    </w:p>
    <w:p w14:paraId="0499185C" w14:textId="62D4534C" w:rsidR="00865C7C" w:rsidRPr="00865C7C" w:rsidRDefault="00502DBE" w:rsidP="007D1E76">
      <w:pPr>
        <w:jc w:val="both"/>
        <w:rPr>
          <w:rFonts w:cs="Calibri"/>
          <w:sz w:val="20"/>
          <w:szCs w:val="20"/>
        </w:rPr>
      </w:pPr>
      <w:r>
        <w:rPr>
          <w:rFonts w:cs="Calibri"/>
          <w:sz w:val="20"/>
          <w:szCs w:val="20"/>
        </w:rPr>
        <w:t xml:space="preserve">      </w:t>
      </w:r>
      <w:r w:rsidRPr="00865C7C">
        <w:rPr>
          <w:rFonts w:cs="Calibri"/>
          <w:sz w:val="20"/>
          <w:szCs w:val="20"/>
        </w:rPr>
        <w:t>Presidente</w:t>
      </w:r>
      <w:r w:rsidR="00865C7C" w:rsidRPr="00865C7C">
        <w:rPr>
          <w:rFonts w:cs="Calibri"/>
          <w:sz w:val="20"/>
          <w:szCs w:val="20"/>
        </w:rPr>
        <w:t xml:space="preserve"> Municipal</w:t>
      </w:r>
      <w:r w:rsidR="00865C7C">
        <w:rPr>
          <w:rFonts w:cs="Calibri"/>
          <w:sz w:val="20"/>
          <w:szCs w:val="20"/>
        </w:rPr>
        <w:t xml:space="preserve">                                                       </w:t>
      </w:r>
      <w:r w:rsidR="00AF2D22">
        <w:rPr>
          <w:rFonts w:cs="Calibri"/>
          <w:sz w:val="20"/>
          <w:szCs w:val="20"/>
        </w:rPr>
        <w:t xml:space="preserve">                                  </w:t>
      </w:r>
      <w:r w:rsidR="00865C7C">
        <w:rPr>
          <w:rFonts w:cs="Calibri"/>
          <w:sz w:val="20"/>
          <w:szCs w:val="20"/>
        </w:rPr>
        <w:t xml:space="preserve">  </w:t>
      </w:r>
      <w:r w:rsidR="00865C7C" w:rsidRPr="00865C7C">
        <w:rPr>
          <w:rFonts w:cs="Calibri"/>
          <w:sz w:val="20"/>
          <w:szCs w:val="20"/>
        </w:rPr>
        <w:t>Tesorera Municipal</w:t>
      </w:r>
    </w:p>
    <w:p w14:paraId="26F05BBF" w14:textId="6DFC77AA" w:rsidR="00865C7C" w:rsidRDefault="00865C7C" w:rsidP="007D1E76">
      <w:pPr>
        <w:jc w:val="both"/>
        <w:rPr>
          <w:rFonts w:cs="Calibri"/>
        </w:rPr>
      </w:pPr>
    </w:p>
    <w:p w14:paraId="0987A754" w14:textId="77777777" w:rsidR="00865C7C" w:rsidRPr="00E74967" w:rsidRDefault="00865C7C" w:rsidP="007D1E76">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EA24" w14:textId="77777777" w:rsidR="00CD3AFC" w:rsidRDefault="00CD3AFC" w:rsidP="00E00323">
      <w:pPr>
        <w:spacing w:after="0" w:line="240" w:lineRule="auto"/>
      </w:pPr>
      <w:r>
        <w:separator/>
      </w:r>
    </w:p>
  </w:endnote>
  <w:endnote w:type="continuationSeparator" w:id="0">
    <w:p w14:paraId="5D66E687" w14:textId="77777777" w:rsidR="00CD3AFC" w:rsidRDefault="00CD3AF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868220"/>
      <w:docPartObj>
        <w:docPartGallery w:val="Page Numbers (Bottom of Page)"/>
        <w:docPartUnique/>
      </w:docPartObj>
    </w:sdtPr>
    <w:sdtContent>
      <w:p w14:paraId="0814CB3F" w14:textId="7796E89C" w:rsidR="00564B11" w:rsidRDefault="00564B11">
        <w:pPr>
          <w:pStyle w:val="Piedepgina"/>
          <w:jc w:val="right"/>
        </w:pPr>
        <w:r>
          <w:fldChar w:fldCharType="begin"/>
        </w:r>
        <w:r>
          <w:instrText>PAGE   \* MERGEFORMAT</w:instrText>
        </w:r>
        <w:r>
          <w:fldChar w:fldCharType="separate"/>
        </w:r>
        <w:r w:rsidR="00541623" w:rsidRPr="00541623">
          <w:rPr>
            <w:noProof/>
            <w:lang w:val="es-ES"/>
          </w:rPr>
          <w:t>11</w:t>
        </w:r>
        <w:r>
          <w:fldChar w:fldCharType="end"/>
        </w:r>
      </w:p>
    </w:sdtContent>
  </w:sdt>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BA50" w14:textId="77777777" w:rsidR="00CD3AFC" w:rsidRDefault="00CD3AFC" w:rsidP="00E00323">
      <w:pPr>
        <w:spacing w:after="0" w:line="240" w:lineRule="auto"/>
      </w:pPr>
      <w:r>
        <w:separator/>
      </w:r>
    </w:p>
  </w:footnote>
  <w:footnote w:type="continuationSeparator" w:id="0">
    <w:p w14:paraId="5A6F6E6C" w14:textId="77777777" w:rsidR="00CD3AFC" w:rsidRDefault="00CD3AF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789BB02" w:rsidR="00154BA3" w:rsidRDefault="00DC0281" w:rsidP="00DC0281">
    <w:pPr>
      <w:pStyle w:val="Encabezado"/>
      <w:tabs>
        <w:tab w:val="center" w:pos="4844"/>
      </w:tabs>
    </w:pPr>
    <w:r>
      <w:rPr>
        <w:noProof/>
        <w:lang w:eastAsia="es-MX"/>
      </w:rPr>
      <w:drawing>
        <wp:anchor distT="0" distB="0" distL="114300" distR="114300" simplePos="0" relativeHeight="251659264" behindDoc="0" locked="0" layoutInCell="1" allowOverlap="1" wp14:anchorId="160E6BC5" wp14:editId="5E9DE548">
          <wp:simplePos x="0" y="0"/>
          <wp:positionH relativeFrom="column">
            <wp:posOffset>5728970</wp:posOffset>
          </wp:positionH>
          <wp:positionV relativeFrom="paragraph">
            <wp:posOffset>-250190</wp:posOffset>
          </wp:positionV>
          <wp:extent cx="914400" cy="828675"/>
          <wp:effectExtent l="0" t="0" r="0" b="9525"/>
          <wp:wrapNone/>
          <wp:docPr id="13" name="Imagen 12" descr="https://c1.staticflickr.com/5/4031/4337890642_8e7b8e5405.jpg"/>
          <wp:cNvGraphicFramePr/>
          <a:graphic xmlns:a="http://schemas.openxmlformats.org/drawingml/2006/main">
            <a:graphicData uri="http://schemas.openxmlformats.org/drawingml/2006/picture">
              <pic:pic xmlns:pic="http://schemas.openxmlformats.org/drawingml/2006/picture">
                <pic:nvPicPr>
                  <pic:cNvPr id="13" name="Imagen 12" descr="https://c1.staticflickr.com/5/4031/4337890642_8e7b8e540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431535" wp14:editId="4729D029">
          <wp:extent cx="1170451" cy="701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8255" cy="706353"/>
                  </a:xfrm>
                  <a:prstGeom prst="rect">
                    <a:avLst/>
                  </a:prstGeom>
                  <a:noFill/>
                  <a:ln>
                    <a:noFill/>
                  </a:ln>
                </pic:spPr>
              </pic:pic>
            </a:graphicData>
          </a:graphic>
        </wp:inline>
      </w:drawing>
    </w:r>
    <w:r>
      <w:tab/>
    </w:r>
    <w:r w:rsidR="00C83BA0">
      <w:t>MUNICIPIO DE TARIMORO GUANAJUATO</w:t>
    </w:r>
  </w:p>
  <w:p w14:paraId="62728F59" w14:textId="5B65A91C" w:rsidR="009B1C4E" w:rsidRDefault="009B1C4E" w:rsidP="009B1C4E">
    <w:pPr>
      <w:pStyle w:val="Encabezado"/>
    </w:pPr>
    <w:r>
      <w:tab/>
    </w:r>
    <w:r w:rsidR="001D6668">
      <w:t xml:space="preserve">CORRESPONDIENTES AL </w:t>
    </w:r>
    <w:r w:rsidR="00895B4B">
      <w:t>3</w:t>
    </w:r>
    <w:r w:rsidR="00576A52">
      <w:t>0</w:t>
    </w:r>
    <w:r w:rsidR="00F6602D">
      <w:t xml:space="preserve"> DE </w:t>
    </w:r>
    <w:r w:rsidR="00A53192">
      <w:t>SEPTIEMBRE</w:t>
    </w:r>
    <w:r w:rsidR="00F46C80">
      <w:t xml:space="preserve"> DE</w:t>
    </w:r>
    <w:r w:rsidR="007F11EF">
      <w:t>L</w:t>
    </w:r>
    <w:r w:rsidR="00F46C80">
      <w:t xml:space="preserve"> 202</w:t>
    </w:r>
    <w:r w:rsidR="003247E2">
      <w:t>3</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810"/>
    <w:rsid w:val="000C336A"/>
    <w:rsid w:val="000F6919"/>
    <w:rsid w:val="00154BA3"/>
    <w:rsid w:val="00182544"/>
    <w:rsid w:val="00182FAA"/>
    <w:rsid w:val="0019509E"/>
    <w:rsid w:val="001973A2"/>
    <w:rsid w:val="001C5302"/>
    <w:rsid w:val="001C75F2"/>
    <w:rsid w:val="001D2063"/>
    <w:rsid w:val="001D6668"/>
    <w:rsid w:val="001F3E54"/>
    <w:rsid w:val="0023684D"/>
    <w:rsid w:val="00240AA1"/>
    <w:rsid w:val="002444F7"/>
    <w:rsid w:val="002528FE"/>
    <w:rsid w:val="002530B2"/>
    <w:rsid w:val="002544CA"/>
    <w:rsid w:val="00297BA7"/>
    <w:rsid w:val="002A03C3"/>
    <w:rsid w:val="002A4634"/>
    <w:rsid w:val="002B1FA9"/>
    <w:rsid w:val="002B67DD"/>
    <w:rsid w:val="002B753B"/>
    <w:rsid w:val="002C1819"/>
    <w:rsid w:val="002C378F"/>
    <w:rsid w:val="002D208A"/>
    <w:rsid w:val="002E1CEE"/>
    <w:rsid w:val="002E53ED"/>
    <w:rsid w:val="00304CA2"/>
    <w:rsid w:val="00306982"/>
    <w:rsid w:val="00317BE8"/>
    <w:rsid w:val="003207DC"/>
    <w:rsid w:val="003247E2"/>
    <w:rsid w:val="003348A4"/>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41623"/>
    <w:rsid w:val="00562E18"/>
    <w:rsid w:val="005647EC"/>
    <w:rsid w:val="00564B11"/>
    <w:rsid w:val="00571BEE"/>
    <w:rsid w:val="00576A52"/>
    <w:rsid w:val="005A0514"/>
    <w:rsid w:val="005A1CC5"/>
    <w:rsid w:val="005B058F"/>
    <w:rsid w:val="005D3E43"/>
    <w:rsid w:val="005D55E0"/>
    <w:rsid w:val="005D6F3A"/>
    <w:rsid w:val="005E231E"/>
    <w:rsid w:val="0061634B"/>
    <w:rsid w:val="006463D7"/>
    <w:rsid w:val="00657009"/>
    <w:rsid w:val="00660293"/>
    <w:rsid w:val="006626C9"/>
    <w:rsid w:val="00681C79"/>
    <w:rsid w:val="00683A7D"/>
    <w:rsid w:val="00691478"/>
    <w:rsid w:val="006A25B8"/>
    <w:rsid w:val="006B2CC9"/>
    <w:rsid w:val="006B40F0"/>
    <w:rsid w:val="006C3C64"/>
    <w:rsid w:val="006E2E34"/>
    <w:rsid w:val="00700139"/>
    <w:rsid w:val="00707387"/>
    <w:rsid w:val="007226BC"/>
    <w:rsid w:val="00730479"/>
    <w:rsid w:val="007449CE"/>
    <w:rsid w:val="0075020A"/>
    <w:rsid w:val="00753139"/>
    <w:rsid w:val="007546FA"/>
    <w:rsid w:val="007610BC"/>
    <w:rsid w:val="007714AB"/>
    <w:rsid w:val="007762C1"/>
    <w:rsid w:val="0079435F"/>
    <w:rsid w:val="007A131F"/>
    <w:rsid w:val="007A285C"/>
    <w:rsid w:val="007D1E76"/>
    <w:rsid w:val="007F11EF"/>
    <w:rsid w:val="008249EC"/>
    <w:rsid w:val="008403E3"/>
    <w:rsid w:val="00852923"/>
    <w:rsid w:val="0086459F"/>
    <w:rsid w:val="00865C7C"/>
    <w:rsid w:val="0087717B"/>
    <w:rsid w:val="0088693C"/>
    <w:rsid w:val="008876DD"/>
    <w:rsid w:val="008907A1"/>
    <w:rsid w:val="00895B4B"/>
    <w:rsid w:val="008B3C8B"/>
    <w:rsid w:val="008C37D9"/>
    <w:rsid w:val="008E076C"/>
    <w:rsid w:val="009007F4"/>
    <w:rsid w:val="009122BE"/>
    <w:rsid w:val="0091367F"/>
    <w:rsid w:val="009359FD"/>
    <w:rsid w:val="00963B5E"/>
    <w:rsid w:val="00980F48"/>
    <w:rsid w:val="009A3BD0"/>
    <w:rsid w:val="009B1C4E"/>
    <w:rsid w:val="009D005A"/>
    <w:rsid w:val="009D1AB4"/>
    <w:rsid w:val="009D3A73"/>
    <w:rsid w:val="009D6B27"/>
    <w:rsid w:val="00A04E91"/>
    <w:rsid w:val="00A0505B"/>
    <w:rsid w:val="00A35079"/>
    <w:rsid w:val="00A35131"/>
    <w:rsid w:val="00A42B45"/>
    <w:rsid w:val="00A43DFF"/>
    <w:rsid w:val="00A53192"/>
    <w:rsid w:val="00A5484F"/>
    <w:rsid w:val="00A55FAD"/>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45A45"/>
    <w:rsid w:val="00C45E7A"/>
    <w:rsid w:val="00C56CEF"/>
    <w:rsid w:val="00C83BA0"/>
    <w:rsid w:val="00CA4513"/>
    <w:rsid w:val="00CD3AFC"/>
    <w:rsid w:val="00CD40AC"/>
    <w:rsid w:val="00CD673F"/>
    <w:rsid w:val="00CD6978"/>
    <w:rsid w:val="00CE5794"/>
    <w:rsid w:val="00D06901"/>
    <w:rsid w:val="00D13C44"/>
    <w:rsid w:val="00D35538"/>
    <w:rsid w:val="00D361E9"/>
    <w:rsid w:val="00D36FB1"/>
    <w:rsid w:val="00D43BAE"/>
    <w:rsid w:val="00D72372"/>
    <w:rsid w:val="00D975B1"/>
    <w:rsid w:val="00DA42E5"/>
    <w:rsid w:val="00DC0281"/>
    <w:rsid w:val="00DC5FF6"/>
    <w:rsid w:val="00DF0576"/>
    <w:rsid w:val="00E00323"/>
    <w:rsid w:val="00E029BF"/>
    <w:rsid w:val="00E16F24"/>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B4268"/>
    <w:rsid w:val="00FC40E6"/>
    <w:rsid w:val="00FD682D"/>
    <w:rsid w:val="00FE021E"/>
    <w:rsid w:val="00FE2CD3"/>
    <w:rsid w:val="00FE3F9B"/>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11</Pages>
  <Words>2569</Words>
  <Characters>14134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PC</cp:lastModifiedBy>
  <cp:revision>51</cp:revision>
  <dcterms:created xsi:type="dcterms:W3CDTF">2021-04-19T18:29:00Z</dcterms:created>
  <dcterms:modified xsi:type="dcterms:W3CDTF">2023-10-31T19:57:00Z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